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1" w:rsidRPr="00AC4499" w:rsidRDefault="00000D51" w:rsidP="00000D51">
      <w:pPr>
        <w:jc w:val="center"/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Политика </w:t>
      </w:r>
      <w:r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"</w:t>
      </w:r>
      <w:proofErr w:type="spellStart"/>
      <w:r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Плайтерра</w:t>
      </w:r>
      <w:proofErr w:type="spellEnd"/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 по закупке лесоматериалов</w:t>
      </w:r>
    </w:p>
    <w:p w:rsidR="00000D51" w:rsidRPr="00AC4499" w:rsidRDefault="00000D51" w:rsidP="00000D51">
      <w:pPr>
        <w:jc w:val="right"/>
        <w:rPr>
          <w:rFonts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D51" w:rsidRPr="00AE0F0A" w:rsidRDefault="00000D51" w:rsidP="00000D51">
      <w:pPr>
        <w:jc w:val="center"/>
        <w:rPr>
          <w:rFonts w:cs="Arial"/>
          <w:b/>
          <w:color w:val="333399"/>
          <w:sz w:val="16"/>
          <w:szCs w:val="16"/>
        </w:rPr>
      </w:pPr>
    </w:p>
    <w:p w:rsidR="00000D51" w:rsidRPr="005F2EE7" w:rsidRDefault="00000D51" w:rsidP="00000D51">
      <w:pPr>
        <w:jc w:val="center"/>
        <w:rPr>
          <w:rFonts w:cs="Arial"/>
          <w:b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61AA9ED8" wp14:editId="699CA0B4">
            <wp:extent cx="5255895" cy="1057275"/>
            <wp:effectExtent l="1905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51" w:rsidRPr="0050368B" w:rsidRDefault="00000D51" w:rsidP="00000D51">
      <w:pPr>
        <w:jc w:val="center"/>
        <w:rPr>
          <w:rFonts w:cs="Arial"/>
          <w:color w:val="A50021"/>
        </w:rPr>
      </w:pPr>
      <w:r>
        <w:rPr>
          <w:rFonts w:cs="Arial"/>
          <w:noProof/>
          <w:color w:val="A500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6867" wp14:editId="5A9111A1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6088380" cy="7620"/>
                <wp:effectExtent l="24765" t="26035" r="20955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pt" to="48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" strokeweight="3pt"/>
            </w:pict>
          </mc:Fallback>
        </mc:AlternateContent>
      </w:r>
    </w:p>
    <w:p w:rsidR="00000D51" w:rsidRPr="005F2EE7" w:rsidRDefault="00000D51" w:rsidP="00000D51">
      <w:pPr>
        <w:jc w:val="center"/>
        <w:rPr>
          <w:rFonts w:cs="Arial"/>
        </w:rPr>
      </w:pPr>
    </w:p>
    <w:p w:rsidR="00000D51" w:rsidRPr="0050368B" w:rsidRDefault="00000D51" w:rsidP="00000D51">
      <w:pPr>
        <w:pStyle w:val="a3"/>
        <w:spacing w:after="0"/>
        <w:ind w:left="284"/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50368B">
        <w:rPr>
          <w:rFonts w:ascii="Arial" w:hAnsi="Arial" w:cs="Arial"/>
          <w:b/>
          <w:color w:val="A50021"/>
          <w:sz w:val="24"/>
          <w:szCs w:val="24"/>
        </w:rPr>
        <w:t xml:space="preserve">Руководство </w:t>
      </w:r>
      <w:r>
        <w:rPr>
          <w:rFonts w:ascii="Arial" w:hAnsi="Arial" w:cs="Arial"/>
          <w:b/>
          <w:color w:val="A50021"/>
          <w:sz w:val="24"/>
          <w:szCs w:val="24"/>
        </w:rPr>
        <w:t>ЗА</w:t>
      </w:r>
      <w:r w:rsidRPr="0050368B">
        <w:rPr>
          <w:rFonts w:ascii="Arial" w:hAnsi="Arial" w:cs="Arial"/>
          <w:b/>
          <w:color w:val="A50021"/>
          <w:sz w:val="24"/>
          <w:szCs w:val="24"/>
        </w:rPr>
        <w:t>О «</w:t>
      </w:r>
      <w:proofErr w:type="spellStart"/>
      <w:r>
        <w:rPr>
          <w:rFonts w:ascii="Arial" w:hAnsi="Arial" w:cs="Arial"/>
          <w:b/>
          <w:color w:val="A50021"/>
          <w:sz w:val="24"/>
          <w:szCs w:val="24"/>
        </w:rPr>
        <w:t>Плайтерра</w:t>
      </w:r>
      <w:proofErr w:type="spellEnd"/>
      <w:r w:rsidRPr="0050368B">
        <w:rPr>
          <w:rFonts w:ascii="Arial" w:hAnsi="Arial" w:cs="Arial"/>
          <w:b/>
          <w:color w:val="A50021"/>
          <w:sz w:val="24"/>
          <w:szCs w:val="24"/>
        </w:rPr>
        <w:t xml:space="preserve">» берет на себя следующие </w:t>
      </w:r>
    </w:p>
    <w:p w:rsidR="00000D51" w:rsidRPr="0050368B" w:rsidRDefault="00000D51" w:rsidP="00000D51">
      <w:pPr>
        <w:pStyle w:val="a3"/>
        <w:spacing w:after="0"/>
        <w:ind w:left="284"/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50368B">
        <w:rPr>
          <w:rFonts w:ascii="Arial" w:hAnsi="Arial" w:cs="Arial"/>
          <w:b/>
          <w:color w:val="A50021"/>
          <w:sz w:val="24"/>
          <w:szCs w:val="24"/>
        </w:rPr>
        <w:t>обязательства:</w:t>
      </w:r>
    </w:p>
    <w:p w:rsidR="00000D51" w:rsidRPr="005F2EE7" w:rsidRDefault="00000D51" w:rsidP="00000D51">
      <w:pPr>
        <w:pStyle w:val="a3"/>
        <w:jc w:val="center"/>
        <w:rPr>
          <w:rFonts w:cs="Arial"/>
        </w:rPr>
      </w:pPr>
    </w:p>
    <w:p w:rsidR="00000D51" w:rsidRPr="00AC4499" w:rsidRDefault="00000D51" w:rsidP="00000D51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AC4499">
        <w:rPr>
          <w:rFonts w:ascii="Arial" w:hAnsi="Arial" w:cs="Arial"/>
          <w:b/>
          <w:sz w:val="26"/>
          <w:szCs w:val="26"/>
        </w:rPr>
        <w:t>Контролировать своих поставщиков, которые поставляют FSC-сертифицированное и контролируемое древесное сырье.</w:t>
      </w:r>
    </w:p>
    <w:p w:rsidR="00000D51" w:rsidRPr="00AC4499" w:rsidRDefault="00000D51" w:rsidP="00000D51">
      <w:pPr>
        <w:jc w:val="both"/>
        <w:rPr>
          <w:rFonts w:ascii="Arial" w:hAnsi="Arial" w:cs="Arial"/>
          <w:b/>
          <w:sz w:val="26"/>
          <w:szCs w:val="26"/>
        </w:rPr>
      </w:pPr>
    </w:p>
    <w:p w:rsidR="00000D51" w:rsidRPr="00AC4499" w:rsidRDefault="00000D51" w:rsidP="00000D51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AC4499">
        <w:rPr>
          <w:rFonts w:ascii="Arial" w:hAnsi="Arial" w:cs="Arial"/>
          <w:b/>
          <w:sz w:val="26"/>
          <w:szCs w:val="26"/>
        </w:rPr>
        <w:t>Не закупать древесину:</w:t>
      </w:r>
    </w:p>
    <w:p w:rsidR="00000D51" w:rsidRPr="00AC4499" w:rsidRDefault="00000D51" w:rsidP="00000D51">
      <w:pPr>
        <w:jc w:val="both"/>
        <w:rPr>
          <w:rFonts w:ascii="Arial" w:hAnsi="Arial" w:cs="Arial"/>
          <w:sz w:val="26"/>
          <w:szCs w:val="26"/>
        </w:rPr>
      </w:pPr>
    </w:p>
    <w:p w:rsidR="00000D51" w:rsidRPr="00AC4499" w:rsidRDefault="00000D51" w:rsidP="00000D51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276"/>
        </w:tabs>
        <w:ind w:left="108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C4499">
        <w:rPr>
          <w:rFonts w:ascii="Arial" w:hAnsi="Arial" w:cs="Arial"/>
          <w:color w:val="000000"/>
          <w:sz w:val="26"/>
          <w:szCs w:val="26"/>
        </w:rPr>
        <w:t>заготовленную</w:t>
      </w:r>
      <w:proofErr w:type="gramEnd"/>
      <w:r w:rsidRPr="00AC4499">
        <w:rPr>
          <w:rFonts w:ascii="Arial" w:hAnsi="Arial" w:cs="Arial"/>
          <w:color w:val="000000"/>
          <w:sz w:val="26"/>
          <w:szCs w:val="26"/>
        </w:rPr>
        <w:t xml:space="preserve"> на территориях, где фиксируются нарушения традиц</w:t>
      </w:r>
      <w:r w:rsidRPr="00AC4499">
        <w:rPr>
          <w:rFonts w:ascii="Arial" w:hAnsi="Arial" w:cs="Arial"/>
          <w:color w:val="000000"/>
          <w:sz w:val="26"/>
          <w:szCs w:val="26"/>
        </w:rPr>
        <w:t>и</w:t>
      </w:r>
      <w:r w:rsidRPr="00AC4499">
        <w:rPr>
          <w:rFonts w:ascii="Arial" w:hAnsi="Arial" w:cs="Arial"/>
          <w:color w:val="000000"/>
          <w:sz w:val="26"/>
          <w:szCs w:val="26"/>
        </w:rPr>
        <w:t>онных или гражданских прав;</w:t>
      </w:r>
    </w:p>
    <w:p w:rsidR="00000D51" w:rsidRPr="00AC4499" w:rsidRDefault="00000D51" w:rsidP="00000D51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276"/>
        </w:tabs>
        <w:ind w:left="108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C4499">
        <w:rPr>
          <w:rFonts w:ascii="Arial" w:hAnsi="Arial" w:cs="Arial"/>
          <w:color w:val="000000"/>
          <w:sz w:val="26"/>
          <w:szCs w:val="26"/>
        </w:rPr>
        <w:t>заготовленную</w:t>
      </w:r>
      <w:proofErr w:type="gramEnd"/>
      <w:r w:rsidRPr="00AC4499">
        <w:rPr>
          <w:rFonts w:ascii="Arial" w:hAnsi="Arial" w:cs="Arial"/>
          <w:color w:val="000000"/>
          <w:sz w:val="26"/>
          <w:szCs w:val="26"/>
        </w:rPr>
        <w:t xml:space="preserve"> в лесах, не сертифицированных по системе FSC и им</w:t>
      </w:r>
      <w:r w:rsidRPr="00AC4499">
        <w:rPr>
          <w:rFonts w:ascii="Arial" w:hAnsi="Arial" w:cs="Arial"/>
          <w:color w:val="000000"/>
          <w:sz w:val="26"/>
          <w:szCs w:val="26"/>
        </w:rPr>
        <w:t>е</w:t>
      </w:r>
      <w:r w:rsidRPr="00AC4499">
        <w:rPr>
          <w:rFonts w:ascii="Arial" w:hAnsi="Arial" w:cs="Arial"/>
          <w:color w:val="000000"/>
          <w:sz w:val="26"/>
          <w:szCs w:val="26"/>
        </w:rPr>
        <w:t>ющих признаки высокой природоохранной ценности, находящиеся под угрозой;</w:t>
      </w:r>
    </w:p>
    <w:p w:rsidR="00000D51" w:rsidRPr="00AC4499" w:rsidRDefault="00000D51" w:rsidP="00000D51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276"/>
        </w:tabs>
        <w:ind w:left="108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C4499">
        <w:rPr>
          <w:rFonts w:ascii="Arial" w:hAnsi="Arial" w:cs="Arial"/>
          <w:color w:val="000000"/>
          <w:sz w:val="26"/>
          <w:szCs w:val="26"/>
        </w:rPr>
        <w:t>заготовленную</w:t>
      </w:r>
      <w:proofErr w:type="gramEnd"/>
      <w:r w:rsidRPr="00AC4499">
        <w:rPr>
          <w:rFonts w:ascii="Arial" w:hAnsi="Arial" w:cs="Arial"/>
          <w:color w:val="000000"/>
          <w:sz w:val="26"/>
          <w:szCs w:val="26"/>
        </w:rPr>
        <w:t xml:space="preserve"> из генетически модифицированных (ГМ) деревьев;</w:t>
      </w:r>
    </w:p>
    <w:p w:rsidR="00000D51" w:rsidRPr="00AC4499" w:rsidRDefault="00000D51" w:rsidP="00000D51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276"/>
        </w:tabs>
        <w:ind w:left="1080"/>
        <w:jc w:val="both"/>
        <w:rPr>
          <w:rFonts w:ascii="Arial" w:hAnsi="Arial" w:cs="Arial"/>
          <w:color w:val="000000"/>
          <w:sz w:val="26"/>
          <w:szCs w:val="26"/>
        </w:rPr>
      </w:pPr>
      <w:r w:rsidRPr="00AC4499">
        <w:rPr>
          <w:rFonts w:ascii="Arial" w:hAnsi="Arial" w:cs="Arial"/>
          <w:color w:val="000000"/>
          <w:sz w:val="26"/>
          <w:szCs w:val="26"/>
        </w:rPr>
        <w:t>незаконно заготовленную древесину;</w:t>
      </w:r>
    </w:p>
    <w:p w:rsidR="00000D51" w:rsidRPr="00AC4499" w:rsidRDefault="00000D51" w:rsidP="00000D51">
      <w:pPr>
        <w:numPr>
          <w:ilvl w:val="0"/>
          <w:numId w:val="3"/>
        </w:numPr>
        <w:shd w:val="clear" w:color="auto" w:fill="FFFFFF"/>
        <w:tabs>
          <w:tab w:val="clear" w:pos="360"/>
          <w:tab w:val="left" w:pos="1120"/>
        </w:tabs>
        <w:ind w:left="108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C4499">
        <w:rPr>
          <w:rFonts w:ascii="Arial" w:hAnsi="Arial" w:cs="Arial"/>
          <w:color w:val="000000"/>
          <w:sz w:val="26"/>
          <w:szCs w:val="26"/>
        </w:rPr>
        <w:t>заготовленную</w:t>
      </w:r>
      <w:proofErr w:type="gramEnd"/>
      <w:r w:rsidRPr="00AC4499">
        <w:rPr>
          <w:rFonts w:ascii="Arial" w:hAnsi="Arial" w:cs="Arial"/>
          <w:color w:val="000000"/>
          <w:sz w:val="26"/>
          <w:szCs w:val="26"/>
        </w:rPr>
        <w:t xml:space="preserve"> в естественных лесах, переведенных в плантации и участки не лесного использования.</w:t>
      </w:r>
    </w:p>
    <w:p w:rsidR="00000D51" w:rsidRPr="00AC4499" w:rsidRDefault="00000D51" w:rsidP="00000D51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276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C4499">
        <w:rPr>
          <w:rFonts w:ascii="Arial" w:hAnsi="Arial" w:cs="Arial"/>
          <w:b/>
          <w:sz w:val="26"/>
          <w:szCs w:val="26"/>
        </w:rPr>
        <w:t>Выполнять требования международных стандартов, законодательных и других требований в области технологической цепочки, сертифицир</w:t>
      </w:r>
      <w:r w:rsidRPr="00AC4499">
        <w:rPr>
          <w:rFonts w:ascii="Arial" w:hAnsi="Arial" w:cs="Arial"/>
          <w:b/>
          <w:sz w:val="26"/>
          <w:szCs w:val="26"/>
        </w:rPr>
        <w:t>о</w:t>
      </w:r>
      <w:r w:rsidRPr="00AC4499">
        <w:rPr>
          <w:rFonts w:ascii="Arial" w:hAnsi="Arial" w:cs="Arial"/>
          <w:b/>
          <w:sz w:val="26"/>
          <w:szCs w:val="26"/>
        </w:rPr>
        <w:t>ванной по системе FSC.</w:t>
      </w:r>
    </w:p>
    <w:p w:rsidR="00000D51" w:rsidRPr="00AC4499" w:rsidRDefault="00000D51" w:rsidP="00000D51">
      <w:pPr>
        <w:rPr>
          <w:rFonts w:ascii="Arial" w:hAnsi="Arial" w:cs="Arial"/>
          <w:sz w:val="26"/>
          <w:szCs w:val="26"/>
        </w:rPr>
      </w:pPr>
      <w:r w:rsidRPr="00AC449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C6AA" wp14:editId="6C914BA3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6096000" cy="7620"/>
                <wp:effectExtent l="20955" t="20320" r="17145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25pt" to="48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" strokeweight="2.25pt"/>
            </w:pict>
          </mc:Fallback>
        </mc:AlternateContent>
      </w:r>
    </w:p>
    <w:p w:rsidR="00000D51" w:rsidRPr="00AC4499" w:rsidRDefault="00000D51" w:rsidP="00000D51">
      <w:pPr>
        <w:rPr>
          <w:rFonts w:ascii="Arial" w:hAnsi="Arial" w:cs="Arial"/>
          <w:sz w:val="26"/>
          <w:szCs w:val="26"/>
        </w:rPr>
      </w:pPr>
    </w:p>
    <w:p w:rsidR="00000D51" w:rsidRPr="00AC4499" w:rsidRDefault="00000D51" w:rsidP="00000D51">
      <w:pPr>
        <w:jc w:val="center"/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499"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Руководство ЗАО «</w:t>
      </w:r>
      <w:proofErr w:type="spellStart"/>
      <w:r w:rsidRPr="00AC4499"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Плайтерра</w:t>
      </w:r>
      <w:proofErr w:type="spellEnd"/>
      <w:r w:rsidRPr="00AC4499"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призывает каждого работника, участвующего в технологической цепочке по производству FSC-сертифицированной продукции, участвовать в реализации Политики.</w:t>
      </w:r>
    </w:p>
    <w:p w:rsidR="00000D51" w:rsidRPr="000600B2" w:rsidRDefault="00000D51" w:rsidP="00000D51">
      <w:pPr>
        <w:pStyle w:val="a5"/>
        <w:spacing w:before="0" w:beforeAutospacing="0" w:after="0" w:afterAutospacing="0"/>
        <w:rPr>
          <w:rFonts w:ascii="Arial" w:hAnsi="Arial" w:cs="Arial"/>
          <w:i/>
        </w:rPr>
      </w:pPr>
      <w:r w:rsidRPr="000600B2">
        <w:rPr>
          <w:rFonts w:ascii="Arial" w:hAnsi="Arial" w:cs="Arial"/>
          <w:i/>
        </w:rPr>
        <w:t xml:space="preserve">Генеральный директор </w:t>
      </w:r>
    </w:p>
    <w:p w:rsidR="00000D51" w:rsidRDefault="00000D51" w:rsidP="00000D51">
      <w:pPr>
        <w:pStyle w:val="a5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</w:t>
      </w:r>
      <w:r w:rsidRPr="000600B2">
        <w:rPr>
          <w:rFonts w:ascii="Arial" w:hAnsi="Arial" w:cs="Arial"/>
          <w:i/>
        </w:rPr>
        <w:t>О "</w:t>
      </w:r>
      <w:proofErr w:type="spellStart"/>
      <w:r>
        <w:rPr>
          <w:rFonts w:ascii="Arial" w:hAnsi="Arial" w:cs="Arial"/>
          <w:i/>
        </w:rPr>
        <w:t>Плайтерра</w:t>
      </w:r>
      <w:proofErr w:type="spellEnd"/>
      <w:r w:rsidRPr="000600B2">
        <w:rPr>
          <w:rFonts w:ascii="Arial" w:hAnsi="Arial" w:cs="Arial"/>
          <w:i/>
        </w:rPr>
        <w:t xml:space="preserve">"    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Никоноров</w:t>
      </w:r>
      <w:proofErr w:type="spellEnd"/>
      <w:r>
        <w:rPr>
          <w:rFonts w:ascii="Arial" w:hAnsi="Arial" w:cs="Arial"/>
          <w:i/>
        </w:rPr>
        <w:t xml:space="preserve"> С.А.</w:t>
      </w:r>
    </w:p>
    <w:p w:rsidR="00801F2F" w:rsidRDefault="00801F2F"/>
    <w:sectPr w:rsidR="008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562"/>
    <w:multiLevelType w:val="singleLevel"/>
    <w:tmpl w:val="2B06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F2D8C"/>
    <w:multiLevelType w:val="singleLevel"/>
    <w:tmpl w:val="99C82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154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1"/>
    <w:rsid w:val="00000D51"/>
    <w:rsid w:val="008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0D5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0D5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</dc:creator>
  <cp:lastModifiedBy>karaseva</cp:lastModifiedBy>
  <cp:revision>1</cp:revision>
  <dcterms:created xsi:type="dcterms:W3CDTF">2018-10-19T07:51:00Z</dcterms:created>
  <dcterms:modified xsi:type="dcterms:W3CDTF">2018-10-19T07:52:00Z</dcterms:modified>
</cp:coreProperties>
</file>